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360A" w14:textId="77777777" w:rsidR="005E7887" w:rsidRPr="005E7887" w:rsidRDefault="005E7887" w:rsidP="005E7887">
      <w:pPr>
        <w:pStyle w:val="NormalnyWeb"/>
        <w:jc w:val="center"/>
        <w:rPr>
          <w:b/>
          <w:bCs/>
          <w:i/>
          <w:iCs/>
          <w:color w:val="000000"/>
          <w:sz w:val="48"/>
          <w:szCs w:val="48"/>
        </w:rPr>
      </w:pPr>
      <w:r w:rsidRPr="005E7887">
        <w:rPr>
          <w:b/>
          <w:bCs/>
          <w:i/>
          <w:iCs/>
          <w:color w:val="000000"/>
          <w:sz w:val="48"/>
          <w:szCs w:val="48"/>
        </w:rPr>
        <w:t>Scenariusz zajęć</w:t>
      </w:r>
    </w:p>
    <w:p w14:paraId="0D59E591" w14:textId="70CE7356" w:rsidR="005E7887" w:rsidRDefault="005E7887" w:rsidP="005E7887">
      <w:pPr>
        <w:pStyle w:val="NormalnyWeb"/>
        <w:rPr>
          <w:b/>
          <w:bCs/>
          <w:color w:val="000000"/>
          <w:sz w:val="36"/>
          <w:szCs w:val="36"/>
        </w:rPr>
      </w:pPr>
      <w:r w:rsidRPr="005E7887">
        <w:rPr>
          <w:b/>
          <w:bCs/>
          <w:color w:val="000000"/>
          <w:sz w:val="36"/>
          <w:szCs w:val="36"/>
        </w:rPr>
        <w:t>Temat : Złość nie jest taka zła</w:t>
      </w:r>
    </w:p>
    <w:p w14:paraId="3B2B8B6D" w14:textId="10909EB4" w:rsidR="005E7887" w:rsidRDefault="005E7887" w:rsidP="005E7887">
      <w:pPr>
        <w:pStyle w:val="NormalnyWeb"/>
        <w:rPr>
          <w:b/>
          <w:bCs/>
          <w:color w:val="000000"/>
          <w:sz w:val="36"/>
          <w:szCs w:val="36"/>
        </w:rPr>
      </w:pPr>
    </w:p>
    <w:p w14:paraId="7A27B501" w14:textId="4089CDDE" w:rsidR="005E7887" w:rsidRDefault="005E7887" w:rsidP="005E7887">
      <w:pPr>
        <w:pStyle w:val="NormalnyWeb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Cele zajęć :</w:t>
      </w:r>
    </w:p>
    <w:p w14:paraId="7FF98D33" w14:textId="1ECEC12E" w:rsidR="005E7887" w:rsidRDefault="005E7887" w:rsidP="00B232D4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Uczeń:</w:t>
      </w:r>
    </w:p>
    <w:p w14:paraId="7CD5B436" w14:textId="467BA5E8" w:rsidR="005E7887" w:rsidRDefault="005E7887" w:rsidP="00B232D4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rozpoznaje objawy złości u siebie i innych,</w:t>
      </w:r>
    </w:p>
    <w:p w14:paraId="1098950B" w14:textId="48F157C3" w:rsidR="005E7887" w:rsidRDefault="005E7887" w:rsidP="00B232D4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rozpoznaje i nazywa  sytuacje wywołujące złość </w:t>
      </w:r>
      <w:r w:rsidR="005C2025">
        <w:rPr>
          <w:color w:val="000000"/>
          <w:sz w:val="28"/>
          <w:szCs w:val="28"/>
        </w:rPr>
        <w:t>u uczestników grupy,</w:t>
      </w:r>
    </w:p>
    <w:p w14:paraId="6DC0AB81" w14:textId="08F05916" w:rsidR="005C2025" w:rsidRDefault="005C2025" w:rsidP="00B232D4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wypracowuje sposoby na konstruktywne radzenie sobie ze złością.</w:t>
      </w:r>
    </w:p>
    <w:p w14:paraId="079663FB" w14:textId="2F86567F" w:rsidR="005C2025" w:rsidRDefault="005C2025" w:rsidP="005E7887">
      <w:pPr>
        <w:pStyle w:val="NormalnyWeb"/>
        <w:rPr>
          <w:color w:val="000000"/>
          <w:sz w:val="28"/>
          <w:szCs w:val="28"/>
        </w:rPr>
      </w:pPr>
    </w:p>
    <w:p w14:paraId="4FB11676" w14:textId="1E37D823" w:rsidR="005C2025" w:rsidRDefault="005C2025" w:rsidP="005E7887">
      <w:pPr>
        <w:pStyle w:val="NormalnyWeb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Przebieg zajęć:</w:t>
      </w:r>
    </w:p>
    <w:p w14:paraId="088A9876" w14:textId="5F6B8131" w:rsidR="005C2025" w:rsidRDefault="005C2025" w:rsidP="005C2025">
      <w:pPr>
        <w:pStyle w:val="NormalnyWeb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Rozpoczęcie zajęć. Kiedy się złoszczę, robię tak…</w:t>
      </w:r>
    </w:p>
    <w:p w14:paraId="3A4823C5" w14:textId="6DA515E0" w:rsidR="005C2025" w:rsidRDefault="005C2025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Zadaj uczniom pytanie. Co się dzieję z waszymi ciałami, kiedy się złościcie?</w:t>
      </w:r>
    </w:p>
    <w:p w14:paraId="71451F65" w14:textId="466D62E0" w:rsidR="005C2025" w:rsidRDefault="005C2025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Poproś, aby uczestnicy pokazali, jak reagują, kiedy się złoszczą. ( zaciskają pięści, szczerzą zęby, marszczą brwi itd. ).</w:t>
      </w:r>
    </w:p>
    <w:p w14:paraId="6D770343" w14:textId="757B952E" w:rsidR="005C2025" w:rsidRDefault="005C2025" w:rsidP="005C2025">
      <w:pPr>
        <w:pStyle w:val="NormalnyWeb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Praca z programem multimedialnym. </w:t>
      </w:r>
    </w:p>
    <w:p w14:paraId="2116FC53" w14:textId="42F69500" w:rsidR="005C2025" w:rsidRDefault="005C2025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Zaproś uczniów, aby wygodnie usiadły przed ekranem komputera lub tablicą interaktywną. Jeśli dysponujesz tabletami, rozdaj je- wówczas uczestnik zajęć będzie wykonywał ćwiczenia indywidualnie.</w:t>
      </w:r>
    </w:p>
    <w:p w14:paraId="08BEED0E" w14:textId="603EB399" w:rsidR="005C2025" w:rsidRDefault="005C2025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22F3D">
        <w:rPr>
          <w:color w:val="000000"/>
          <w:sz w:val="28"/>
          <w:szCs w:val="28"/>
        </w:rPr>
        <w:t xml:space="preserve"> Zaprezentuj ekran </w:t>
      </w:r>
      <w:r w:rsidR="00422F3D">
        <w:rPr>
          <w:b/>
          <w:bCs/>
          <w:color w:val="000000"/>
          <w:sz w:val="28"/>
          <w:szCs w:val="28"/>
        </w:rPr>
        <w:t xml:space="preserve">Reakcja na spóźnienie </w:t>
      </w:r>
      <w:r w:rsidR="00422F3D">
        <w:rPr>
          <w:color w:val="000000"/>
          <w:sz w:val="28"/>
          <w:szCs w:val="28"/>
        </w:rPr>
        <w:t>z programu SPEKTRUM AUTYZMU PRO. Odtwórz polecenie z głośnika. Zachęć dzieci, by uważnie obejrzały anonimową historyjkę o Wojtku.</w:t>
      </w:r>
    </w:p>
    <w:p w14:paraId="607CEBF1" w14:textId="0D2397D8" w:rsidR="00422F3D" w:rsidRDefault="00422F3D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Po zakończeniu animacji poproś o odpowiedź na pytanie ukryte pod znakiem zapytania. Co Wojtek może zrobić, aby ze spokojem wejść do klasy ? Wysłuchaj wszystkich propozycji.</w:t>
      </w:r>
    </w:p>
    <w:p w14:paraId="2984FCC2" w14:textId="71B0D72A" w:rsidR="00422F3D" w:rsidRDefault="00422F3D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Przejdźcie do wykonywania ćwiczenia multimedialnego- omówcie wspólnie zaprezentowane na ekranie odpowiedzi, wybierzcie właściwą.</w:t>
      </w:r>
    </w:p>
    <w:p w14:paraId="283B64AA" w14:textId="43C9D672" w:rsidR="00422F3D" w:rsidRDefault="00422F3D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Po wykonaniu ćwiczenia poproś uczniów, by odpowiedzieli na pytanie: Co was złości najczęściej ?</w:t>
      </w:r>
    </w:p>
    <w:p w14:paraId="3134A28A" w14:textId="61D3CD66" w:rsidR="00422F3D" w:rsidRDefault="00422F3D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Wszyscy zapisują swoje odpowiedzi na dużym arkuszu papieru, wokół sylwetki człowieka.</w:t>
      </w:r>
    </w:p>
    <w:p w14:paraId="157BB539" w14:textId="286AB683" w:rsidR="00745093" w:rsidRDefault="00745093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Zabawa dydaktyczna</w:t>
      </w:r>
    </w:p>
    <w:p w14:paraId="20E874F1" w14:textId="759BD8DC" w:rsidR="00745093" w:rsidRDefault="00745093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Nawiązując do historii Wojtka, pokaż przygotowane wcześniej pomoce ( piłeczka do ściskania, gniotek, poduszka, gazety, koc itd.) Następnie zaprezentuj sposoby rozładowywania złości:</w:t>
      </w:r>
    </w:p>
    <w:p w14:paraId="76DB646F" w14:textId="27F1881B" w:rsidR="00745093" w:rsidRDefault="00745093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darcie/ gniecenie gazety</w:t>
      </w:r>
    </w:p>
    <w:p w14:paraId="77FF2F00" w14:textId="72E7701E" w:rsidR="00745093" w:rsidRDefault="00745093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ściskanie gniotka,</w:t>
      </w:r>
    </w:p>
    <w:p w14:paraId="33C5176D" w14:textId="7C155964" w:rsidR="00745093" w:rsidRDefault="00745093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uderzanie pięścią w poduszkę,</w:t>
      </w:r>
    </w:p>
    <w:p w14:paraId="5A134AB6" w14:textId="566D9FE4" w:rsidR="00745093" w:rsidRDefault="00745093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liczenie od 1 do 10.</w:t>
      </w:r>
    </w:p>
    <w:p w14:paraId="469BD9CD" w14:textId="00BD4BC4" w:rsidR="00745093" w:rsidRDefault="00745093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skakanie/ tupanie</w:t>
      </w:r>
    </w:p>
    <w:p w14:paraId="79105EB7" w14:textId="4670B0CE" w:rsidR="00745093" w:rsidRDefault="00745093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ciasne owijanie kocem</w:t>
      </w:r>
    </w:p>
    <w:p w14:paraId="6C3BBA35" w14:textId="023295B7" w:rsidR="00745093" w:rsidRDefault="00745093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Praca z programem multimedialnym.</w:t>
      </w:r>
    </w:p>
    <w:p w14:paraId="69A637AA" w14:textId="66C1438E" w:rsidR="00745093" w:rsidRDefault="00745093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-Poproś dzieci, aby usiadły wygodnie przed monitorem komputera lub tablicą interaktywną. Włącz lekcję multimedialną, ćwiczenia do wyboru. </w:t>
      </w:r>
      <w:r>
        <w:rPr>
          <w:b/>
          <w:bCs/>
          <w:i/>
          <w:iCs/>
          <w:color w:val="000000"/>
          <w:sz w:val="28"/>
          <w:szCs w:val="28"/>
        </w:rPr>
        <w:t>Wprowadzeni- radość, Wprowadzenie- złość, Wprowadzenie- strach, Wprowadzenie- smutek</w:t>
      </w:r>
      <w:r>
        <w:rPr>
          <w:color w:val="000000"/>
          <w:sz w:val="28"/>
          <w:szCs w:val="28"/>
        </w:rPr>
        <w:t xml:space="preserve"> z programu SPEKTRUM AUTYZMU PRO. Jeśli dysponujesz tabletami, rozdaj je dzieciom.</w:t>
      </w:r>
    </w:p>
    <w:p w14:paraId="393F92FE" w14:textId="663AFE9B" w:rsidR="00745093" w:rsidRDefault="00745093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-Możesz zaproponować uczniom, żeby to oni zadecydowali, o jakiej emocji chcą rozmawiać. Powiedz, że do wyboru mają cztery uczucia: radość, złość, strach, smutek.</w:t>
      </w:r>
    </w:p>
    <w:p w14:paraId="004664CB" w14:textId="24B7CFB6" w:rsidR="00745093" w:rsidRDefault="00745093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32D4">
        <w:rPr>
          <w:color w:val="000000"/>
          <w:sz w:val="28"/>
          <w:szCs w:val="28"/>
        </w:rPr>
        <w:t>Obejrzyjcie wspólnie wybrany pokaz slajdów.</w:t>
      </w:r>
    </w:p>
    <w:p w14:paraId="3AA832AA" w14:textId="49E5C374" w:rsidR="00B232D4" w:rsidRDefault="00B232D4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-Następnie kliknij przycisk ze znakiem zapytania, zaprezentuj dzieciom pytanie. </w:t>
      </w:r>
      <w:r>
        <w:rPr>
          <w:i/>
          <w:iCs/>
          <w:color w:val="000000"/>
          <w:sz w:val="28"/>
          <w:szCs w:val="28"/>
        </w:rPr>
        <w:t xml:space="preserve">Jakie sytuacje mogą wywoływać tę emocję? </w:t>
      </w:r>
      <w:r>
        <w:rPr>
          <w:color w:val="000000"/>
          <w:sz w:val="28"/>
          <w:szCs w:val="28"/>
        </w:rPr>
        <w:t>Zachęć, by udzieliły szczerych odpowiedzi. Na koniec zaakceptuj wykonanie ćwiczenia przyciskiem z uśmiechnięta buźką, aby dzieci mogły obejrzeć w nagrodę animowaną reakcję awatara.</w:t>
      </w:r>
    </w:p>
    <w:p w14:paraId="0E880964" w14:textId="0F9183F6" w:rsidR="00B232D4" w:rsidRDefault="00B232D4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Zakończenie zajęć. Pożegnanie w kręgu.</w:t>
      </w:r>
    </w:p>
    <w:p w14:paraId="5C8032C8" w14:textId="304E4C07" w:rsidR="00B232D4" w:rsidRPr="00B232D4" w:rsidRDefault="00B232D4" w:rsidP="005C2025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Usiądźcie w kręgu. Podsumuj dzisiejsze zajęcia. Zwróć uwagę na emocje dzieci. Poproś, aby na zakończenie każde z nich spróbowało mimiką wyrazić emocję, która mu towarzyszy pod koniec zajęć.</w:t>
      </w:r>
    </w:p>
    <w:p w14:paraId="305A55D4" w14:textId="77777777" w:rsidR="005C2025" w:rsidRPr="005C2025" w:rsidRDefault="005C2025" w:rsidP="005C2025">
      <w:pPr>
        <w:pStyle w:val="NormalnyWeb"/>
        <w:rPr>
          <w:color w:val="000000"/>
          <w:sz w:val="28"/>
          <w:szCs w:val="28"/>
        </w:rPr>
      </w:pPr>
    </w:p>
    <w:p w14:paraId="40EDDAF6" w14:textId="2AAFF440" w:rsidR="009A16E3" w:rsidRPr="005E7887" w:rsidRDefault="009A16E3">
      <w:pPr>
        <w:rPr>
          <w:b/>
          <w:bCs/>
          <w:i/>
          <w:iCs/>
          <w:sz w:val="32"/>
          <w:szCs w:val="32"/>
        </w:rPr>
      </w:pPr>
    </w:p>
    <w:sectPr w:rsidR="009A16E3" w:rsidRPr="005E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206A"/>
    <w:multiLevelType w:val="hybridMultilevel"/>
    <w:tmpl w:val="59BCE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37567"/>
    <w:multiLevelType w:val="hybridMultilevel"/>
    <w:tmpl w:val="8DF0C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03F79"/>
    <w:multiLevelType w:val="hybridMultilevel"/>
    <w:tmpl w:val="EA6EF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45830">
    <w:abstractNumId w:val="0"/>
  </w:num>
  <w:num w:numId="2" w16cid:durableId="1412583047">
    <w:abstractNumId w:val="1"/>
  </w:num>
  <w:num w:numId="3" w16cid:durableId="1039665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E3"/>
    <w:rsid w:val="0027093D"/>
    <w:rsid w:val="002A11B7"/>
    <w:rsid w:val="00422F3D"/>
    <w:rsid w:val="005C2025"/>
    <w:rsid w:val="005E7887"/>
    <w:rsid w:val="00745093"/>
    <w:rsid w:val="009A16E3"/>
    <w:rsid w:val="00B232D4"/>
    <w:rsid w:val="00DF05E0"/>
    <w:rsid w:val="00F4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D62F"/>
  <w15:chartTrackingRefBased/>
  <w15:docId w15:val="{73D10C5A-FEAC-44BD-8851-19337423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Chwalinska</dc:creator>
  <cp:keywords/>
  <dc:description/>
  <cp:lastModifiedBy>Fatima Chwalinska</cp:lastModifiedBy>
  <cp:revision>2</cp:revision>
  <dcterms:created xsi:type="dcterms:W3CDTF">2023-03-21T19:21:00Z</dcterms:created>
  <dcterms:modified xsi:type="dcterms:W3CDTF">2023-03-21T19:21:00Z</dcterms:modified>
</cp:coreProperties>
</file>